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4202" w:val="left" w:leader="none"/>
        </w:tabs>
        <w:spacing w:before="61"/>
        <w:ind w:left="0" w:right="0" w:firstLine="0"/>
        <w:jc w:val="left"/>
        <w:rPr>
          <w:sz w:val="28"/>
        </w:rPr>
      </w:pPr>
      <w:r>
        <w:rPr>
          <w:sz w:val="28"/>
        </w:rPr>
        <w:t>TRƯỜNG</w:t>
      </w:r>
      <w:r>
        <w:rPr>
          <w:spacing w:val="-6"/>
          <w:sz w:val="28"/>
        </w:rPr>
        <w:t> </w:t>
      </w:r>
      <w:r>
        <w:rPr>
          <w:spacing w:val="-2"/>
          <w:sz w:val="28"/>
          <w:u w:val="single"/>
        </w:rPr>
        <w:t>THCS/THPT………….</w:t>
      </w:r>
      <w:r>
        <w:rPr>
          <w:sz w:val="28"/>
          <w:u w:val="single"/>
        </w:rPr>
        <w:tab/>
      </w:r>
    </w:p>
    <w:p>
      <w:pPr>
        <w:pStyle w:val="BodyText"/>
        <w:spacing w:before="96"/>
        <w:rPr>
          <w:b w:val="0"/>
        </w:rPr>
      </w:pPr>
    </w:p>
    <w:p>
      <w:pPr>
        <w:pStyle w:val="BodyText"/>
        <w:spacing w:line="276" w:lineRule="auto"/>
        <w:ind w:left="962" w:right="535"/>
        <w:jc w:val="center"/>
      </w:pPr>
      <w:r>
        <w:rPr/>
        <w:t>Tổng hợp kết quả góp ý về dự thảo Thông tư quy định tiêu chuẩn, quy</w:t>
      </w:r>
      <w:r>
        <w:rPr>
          <w:spacing w:val="-3"/>
        </w:rPr>
        <w:t> </w:t>
      </w:r>
      <w:r>
        <w:rPr/>
        <w:t>trình</w:t>
      </w:r>
      <w:r>
        <w:rPr>
          <w:spacing w:val="-3"/>
        </w:rPr>
        <w:t> </w:t>
      </w:r>
      <w:r>
        <w:rPr/>
        <w:t>chuyển</w:t>
      </w:r>
      <w:r>
        <w:rPr>
          <w:spacing w:val="-4"/>
        </w:rPr>
        <w:t> </w:t>
      </w:r>
      <w:r>
        <w:rPr/>
        <w:t>thể</w:t>
      </w:r>
      <w:r>
        <w:rPr>
          <w:spacing w:val="-4"/>
        </w:rPr>
        <w:t> </w:t>
      </w:r>
      <w:r>
        <w:rPr/>
        <w:t>và</w:t>
      </w:r>
      <w:r>
        <w:rPr>
          <w:spacing w:val="-3"/>
        </w:rPr>
        <w:t> </w:t>
      </w:r>
      <w:r>
        <w:rPr/>
        <w:t>thẩm</w:t>
      </w:r>
      <w:r>
        <w:rPr>
          <w:spacing w:val="-3"/>
        </w:rPr>
        <w:t> </w:t>
      </w:r>
      <w:r>
        <w:rPr/>
        <w:t>định</w:t>
      </w:r>
      <w:r>
        <w:rPr>
          <w:spacing w:val="-4"/>
        </w:rPr>
        <w:t> </w:t>
      </w:r>
      <w:r>
        <w:rPr/>
        <w:t>sách</w:t>
      </w:r>
      <w:r>
        <w:rPr>
          <w:spacing w:val="-4"/>
        </w:rPr>
        <w:t> </w:t>
      </w:r>
      <w:r>
        <w:rPr/>
        <w:t>giáo</w:t>
      </w:r>
      <w:r>
        <w:rPr>
          <w:spacing w:val="-2"/>
        </w:rPr>
        <w:t> </w:t>
      </w:r>
      <w:r>
        <w:rPr/>
        <w:t>khoa</w:t>
      </w:r>
      <w:r>
        <w:rPr>
          <w:spacing w:val="-3"/>
        </w:rPr>
        <w:t> </w:t>
      </w:r>
      <w:r>
        <w:rPr/>
        <w:t>điện</w:t>
      </w:r>
      <w:r>
        <w:rPr>
          <w:spacing w:val="-4"/>
        </w:rPr>
        <w:t> </w:t>
      </w:r>
      <w:r>
        <w:rPr/>
        <w:t>tử</w:t>
      </w:r>
      <w:r>
        <w:rPr>
          <w:spacing w:val="-4"/>
        </w:rPr>
        <w:t> </w:t>
      </w:r>
      <w:r>
        <w:rPr/>
        <w:t>biên</w:t>
      </w:r>
      <w:r>
        <w:rPr>
          <w:spacing w:val="-3"/>
        </w:rPr>
        <w:t> </w:t>
      </w:r>
      <w:r>
        <w:rPr/>
        <w:t>soạn theo Chương trình giáo dục phổ thông</w:t>
      </w:r>
    </w:p>
    <w:p>
      <w:pPr>
        <w:pStyle w:val="ListParagraph"/>
        <w:numPr>
          <w:ilvl w:val="0"/>
          <w:numId w:val="1"/>
        </w:numPr>
        <w:tabs>
          <w:tab w:pos="1001" w:val="left" w:leader="none"/>
        </w:tabs>
        <w:spacing w:line="240" w:lineRule="auto" w:before="0" w:after="0"/>
        <w:ind w:left="1001" w:right="0" w:hanging="280"/>
        <w:jc w:val="left"/>
        <w:rPr>
          <w:sz w:val="28"/>
        </w:rPr>
      </w:pPr>
      <w:r>
        <w:rPr>
          <w:sz w:val="28"/>
        </w:rPr>
        <w:t>Số</w:t>
      </w:r>
      <w:r>
        <w:rPr>
          <w:spacing w:val="-1"/>
          <w:sz w:val="28"/>
        </w:rPr>
        <w:t> </w:t>
      </w:r>
      <w:r>
        <w:rPr>
          <w:sz w:val="28"/>
        </w:rPr>
        <w:t>lượng cán bộ quản lý và giáo viên góp </w:t>
      </w:r>
      <w:r>
        <w:rPr>
          <w:spacing w:val="-5"/>
          <w:sz w:val="28"/>
        </w:rPr>
        <w:t>ý: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240" w:lineRule="auto" w:before="161" w:after="0"/>
        <w:ind w:left="1081" w:right="0" w:hanging="360"/>
        <w:jc w:val="left"/>
        <w:rPr>
          <w:sz w:val="28"/>
        </w:rPr>
      </w:pPr>
      <w:r>
        <w:rPr>
          <w:sz w:val="28"/>
        </w:rPr>
        <w:t>Tổng</w:t>
      </w:r>
      <w:r>
        <w:rPr>
          <w:spacing w:val="-1"/>
          <w:sz w:val="28"/>
        </w:rPr>
        <w:t> </w:t>
      </w:r>
      <w:r>
        <w:rPr>
          <w:sz w:val="28"/>
        </w:rPr>
        <w:t>hợp nội</w:t>
      </w:r>
      <w:r>
        <w:rPr>
          <w:spacing w:val="-2"/>
          <w:sz w:val="28"/>
        </w:rPr>
        <w:t> </w:t>
      </w:r>
      <w:r>
        <w:rPr>
          <w:sz w:val="28"/>
        </w:rPr>
        <w:t>dung góp </w:t>
      </w:r>
      <w:r>
        <w:rPr>
          <w:spacing w:val="-10"/>
          <w:sz w:val="28"/>
        </w:rPr>
        <w:t>ý</w:t>
      </w:r>
    </w:p>
    <w:p>
      <w:pPr>
        <w:pStyle w:val="BodyText"/>
        <w:spacing w:before="11"/>
        <w:rPr>
          <w:b w:val="0"/>
          <w:sz w:val="13"/>
        </w:rPr>
      </w:pPr>
    </w:p>
    <w:tbl>
      <w:tblPr>
        <w:tblW w:w="0" w:type="auto"/>
        <w:jc w:val="left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5"/>
        <w:gridCol w:w="2127"/>
        <w:gridCol w:w="2268"/>
        <w:gridCol w:w="1842"/>
      </w:tblGrid>
      <w:tr>
        <w:trPr>
          <w:trHeight w:val="896" w:hRule="atLeast"/>
        </w:trPr>
        <w:tc>
          <w:tcPr>
            <w:tcW w:w="2835" w:type="dxa"/>
          </w:tcPr>
          <w:p>
            <w:pPr>
              <w:pStyle w:val="TableParagraph"/>
              <w:ind w:left="25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Chương/Điều/Khoản</w:t>
            </w:r>
          </w:p>
        </w:tc>
        <w:tc>
          <w:tcPr>
            <w:tcW w:w="2127" w:type="dxa"/>
          </w:tcPr>
          <w:p>
            <w:pPr>
              <w:pStyle w:val="TableParagraph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dự</w:t>
            </w:r>
          </w:p>
          <w:p>
            <w:pPr>
              <w:pStyle w:val="TableParagraph"/>
              <w:spacing w:before="149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thảo</w:t>
            </w:r>
          </w:p>
        </w:tc>
        <w:tc>
          <w:tcPr>
            <w:tcW w:w="2268" w:type="dxa"/>
          </w:tcPr>
          <w:p>
            <w:pPr>
              <w:pStyle w:val="TableParagraph"/>
              <w:ind w:left="292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góp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pacing w:val="-10"/>
                <w:sz w:val="26"/>
              </w:rPr>
              <w:t>ý</w:t>
            </w:r>
          </w:p>
        </w:tc>
        <w:tc>
          <w:tcPr>
            <w:tcW w:w="1842" w:type="dxa"/>
          </w:tcPr>
          <w:p>
            <w:pPr>
              <w:pStyle w:val="TableParagraph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Lí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do</w:t>
            </w:r>
          </w:p>
        </w:tc>
      </w:tr>
      <w:tr>
        <w:trPr>
          <w:trHeight w:val="482" w:hRule="atLeast"/>
        </w:trPr>
        <w:tc>
          <w:tcPr>
            <w:tcW w:w="283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82" w:hRule="atLeast"/>
        </w:trPr>
        <w:tc>
          <w:tcPr>
            <w:tcW w:w="283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82" w:hRule="atLeast"/>
        </w:trPr>
        <w:tc>
          <w:tcPr>
            <w:tcW w:w="283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82" w:hRule="atLeast"/>
        </w:trPr>
        <w:tc>
          <w:tcPr>
            <w:tcW w:w="283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tabs>
          <w:tab w:pos="5500" w:val="left" w:leader="none"/>
          <w:tab w:pos="6519" w:val="left" w:leader="none"/>
        </w:tabs>
        <w:spacing w:before="4"/>
        <w:ind w:left="3261" w:right="0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……… </w:t>
      </w:r>
      <w:r>
        <w:rPr>
          <w:b/>
          <w:i/>
          <w:spacing w:val="-4"/>
          <w:sz w:val="28"/>
        </w:rPr>
        <w:t>ngày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tháng</w:t>
      </w:r>
      <w:r>
        <w:rPr>
          <w:b/>
          <w:i/>
          <w:sz w:val="28"/>
        </w:rPr>
        <w:tab/>
        <w:t>năm</w:t>
      </w:r>
      <w:r>
        <w:rPr>
          <w:b/>
          <w:i/>
          <w:spacing w:val="-5"/>
          <w:sz w:val="28"/>
        </w:rPr>
        <w:t> </w:t>
      </w:r>
      <w:r>
        <w:rPr>
          <w:b/>
          <w:i/>
          <w:spacing w:val="-4"/>
          <w:sz w:val="28"/>
        </w:rPr>
        <w:t>2025</w:t>
      </w:r>
    </w:p>
    <w:p>
      <w:pPr>
        <w:pStyle w:val="BodyText"/>
        <w:spacing w:before="49"/>
        <w:ind w:left="3221"/>
        <w:jc w:val="center"/>
      </w:pPr>
      <w:r>
        <w:rPr/>
        <w:t>Hiệu</w:t>
      </w:r>
      <w:r>
        <w:rPr>
          <w:spacing w:val="-4"/>
        </w:rPr>
        <w:t> </w:t>
      </w:r>
      <w:r>
        <w:rPr>
          <w:spacing w:val="-2"/>
        </w:rPr>
        <w:t>trưởng</w:t>
      </w:r>
    </w:p>
    <w:p>
      <w:pPr>
        <w:spacing w:before="48"/>
        <w:ind w:left="2982" w:right="0" w:firstLine="0"/>
        <w:jc w:val="center"/>
        <w:rPr>
          <w:i/>
          <w:sz w:val="28"/>
        </w:rPr>
      </w:pPr>
      <w:r>
        <w:rPr>
          <w:i/>
          <w:sz w:val="28"/>
        </w:rPr>
        <w:t>(kí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và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đóng </w:t>
      </w:r>
      <w:r>
        <w:rPr>
          <w:i/>
          <w:spacing w:val="-4"/>
          <w:sz w:val="28"/>
        </w:rPr>
        <w:t>dấu)</w:t>
      </w:r>
    </w:p>
    <w:sectPr>
      <w:type w:val="continuous"/>
      <w:pgSz w:w="11910" w:h="16840"/>
      <w:pgMar w:top="1160" w:bottom="280" w:left="850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01" w:hanging="2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878" w:hanging="28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56" w:hanging="2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34" w:hanging="2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2" w:hanging="2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91" w:hanging="2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269" w:hanging="2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147" w:hanging="2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025" w:hanging="28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before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1001" w:hanging="360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dcterms:created xsi:type="dcterms:W3CDTF">2025-12-04T13:26:31Z</dcterms:created>
  <dcterms:modified xsi:type="dcterms:W3CDTF">2025-12-04T13:26:31Z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2025-12-04T00:00:00Z</vt:filetime>
  </property>
  <property fmtid="{D5CDD505-2E9C-101B-9397-08002B2CF9AE}" pid="5" name="Producer">
    <vt:lpwstr>3-Heights(TM) PDF Security Shell 4.8.25.2 (http://www.pdf-tools.com)</vt:lpwstr>
  </property>
</Properties>
</file>